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0CCA" w14:textId="77777777" w:rsidR="0068474C" w:rsidRDefault="00B372D4" w:rsidP="00940C23">
      <w:pPr>
        <w:pStyle w:val="Sansinterligne"/>
        <w:rPr>
          <w:b/>
          <w:sz w:val="28"/>
          <w:szCs w:val="28"/>
        </w:rPr>
      </w:pPr>
      <w:r>
        <w:rPr>
          <w:rFonts w:ascii="Segoe UI" w:hAnsi="Segoe UI" w:cs="Segoe UI"/>
          <w:noProof/>
          <w:color w:val="222222"/>
          <w:sz w:val="29"/>
          <w:szCs w:val="29"/>
          <w:lang w:eastAsia="fr-FR"/>
        </w:rPr>
        <w:drawing>
          <wp:inline distT="0" distB="0" distL="0" distR="0" wp14:anchorId="3C29057C" wp14:editId="0CC44B81">
            <wp:extent cx="2018581" cy="679031"/>
            <wp:effectExtent l="0" t="0" r="1270" b="6985"/>
            <wp:docPr id="1" name="Image 1" descr="http://portail.chu-fortdefrance.fr/?q=system/files/images/Perso/41/Logo%20officiel%20CH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il.chu-fortdefrance.fr/?q=system/files/images/Perso/41/Logo%20officiel%20CH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2" cy="68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C23">
        <w:rPr>
          <w:b/>
          <w:sz w:val="28"/>
          <w:szCs w:val="28"/>
        </w:rPr>
        <w:t>F</w:t>
      </w:r>
      <w:r w:rsidR="000D1D07" w:rsidRPr="00C72105">
        <w:rPr>
          <w:b/>
          <w:sz w:val="28"/>
          <w:szCs w:val="28"/>
        </w:rPr>
        <w:t xml:space="preserve">iche </w:t>
      </w:r>
      <w:r w:rsidR="00644BF1">
        <w:rPr>
          <w:b/>
          <w:sz w:val="28"/>
          <w:szCs w:val="28"/>
        </w:rPr>
        <w:t>de</w:t>
      </w:r>
      <w:r w:rsidR="0068474C">
        <w:rPr>
          <w:b/>
          <w:sz w:val="28"/>
          <w:szCs w:val="28"/>
        </w:rPr>
        <w:t xml:space="preserve"> recrutement </w:t>
      </w:r>
    </w:p>
    <w:p w14:paraId="0B8F5BFB" w14:textId="329533DE" w:rsidR="00C72105" w:rsidRPr="00AA0B33" w:rsidRDefault="0068474C" w:rsidP="0068474C">
      <w:pPr>
        <w:pStyle w:val="Sansinterligne"/>
        <w:jc w:val="center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644BF1">
        <w:rPr>
          <w:b/>
          <w:sz w:val="28"/>
          <w:szCs w:val="28"/>
        </w:rPr>
        <w:t>oste de psychiatr</w:t>
      </w:r>
      <w:r w:rsidR="00BF3956" w:rsidRPr="00C7210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DD61D2" w:rsidRPr="00C72105">
        <w:rPr>
          <w:b/>
          <w:sz w:val="28"/>
          <w:szCs w:val="28"/>
        </w:rPr>
        <w:t>U</w:t>
      </w:r>
      <w:r w:rsidR="00AA0B33">
        <w:rPr>
          <w:b/>
          <w:sz w:val="28"/>
          <w:szCs w:val="28"/>
        </w:rPr>
        <w:t>F CUMP</w:t>
      </w:r>
      <w:r w:rsidR="00BC078A">
        <w:rPr>
          <w:b/>
          <w:sz w:val="28"/>
          <w:szCs w:val="28"/>
        </w:rPr>
        <w:t xml:space="preserve"> et CRP/VIGILANS</w:t>
      </w:r>
      <w:r w:rsidR="00001609">
        <w:rPr>
          <w:b/>
          <w:sz w:val="28"/>
          <w:szCs w:val="28"/>
        </w:rPr>
        <w:t>/Liaison</w:t>
      </w:r>
    </w:p>
    <w:p w14:paraId="15C86150" w14:textId="3A6908E4" w:rsidR="00D35188" w:rsidRPr="00C72105" w:rsidRDefault="00001609" w:rsidP="00DD61D2">
      <w:pPr>
        <w:pStyle w:val="Sansinterligne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72105">
        <w:rPr>
          <w:b/>
          <w:sz w:val="24"/>
          <w:szCs w:val="24"/>
        </w:rPr>
        <w:t>Établissement</w:t>
      </w:r>
      <w:r w:rsidR="00BC078A">
        <w:rPr>
          <w:b/>
          <w:sz w:val="24"/>
          <w:szCs w:val="24"/>
        </w:rPr>
        <w:t xml:space="preserve"> CHU</w:t>
      </w:r>
      <w:r>
        <w:rPr>
          <w:b/>
          <w:sz w:val="24"/>
          <w:szCs w:val="24"/>
        </w:rPr>
        <w:t>M</w:t>
      </w:r>
      <w:r w:rsidR="00BC078A">
        <w:rPr>
          <w:b/>
          <w:sz w:val="24"/>
          <w:szCs w:val="24"/>
        </w:rPr>
        <w:t xml:space="preserve"> </w:t>
      </w:r>
    </w:p>
    <w:p w14:paraId="4349E539" w14:textId="77777777" w:rsidR="00DD61D2" w:rsidRDefault="00DD61D2" w:rsidP="00D35188">
      <w:pPr>
        <w:pStyle w:val="Sansinterligne"/>
      </w:pPr>
    </w:p>
    <w:p w14:paraId="04EB872A" w14:textId="77777777" w:rsidR="00DD61D2" w:rsidRDefault="00DD61D2" w:rsidP="00D35188">
      <w:pPr>
        <w:pStyle w:val="Sansinterligne"/>
      </w:pPr>
      <w:r>
        <w:t xml:space="preserve">Le CHU de Martinique regroupe 7 hôpitaux (1700 lits), sur 3 communes de la Martinique. </w:t>
      </w:r>
    </w:p>
    <w:p w14:paraId="5AAD065C" w14:textId="4C304E54" w:rsidR="00DD61D2" w:rsidRDefault="00BC078A" w:rsidP="00D35188">
      <w:pPr>
        <w:pStyle w:val="Sansinterligne"/>
      </w:pPr>
      <w:r>
        <w:t>L</w:t>
      </w:r>
      <w:r w:rsidR="00AA0B33">
        <w:t>’UF CUMP est basée et rattachée fonctionnellement au SAMU (Pôle RASSUR).</w:t>
      </w:r>
      <w:r w:rsidR="0068474C">
        <w:t xml:space="preserve"> La CUMP 972 est une CUMP qui regroupe les 3 niveaux territoriaux d’organisation : CUMP Départementale, CUMP Régionale, CUMP Zonale.</w:t>
      </w:r>
      <w:r>
        <w:t xml:space="preserve"> L’UF VIGILANS/CRP est rattachée au Service Universitaire de </w:t>
      </w:r>
      <w:r w:rsidR="00001609">
        <w:t>Psychiatrie</w:t>
      </w:r>
    </w:p>
    <w:p w14:paraId="3AD9E8CA" w14:textId="3BDEFC2F" w:rsidR="00251323" w:rsidRDefault="00D35188" w:rsidP="00D35188">
      <w:pPr>
        <w:pStyle w:val="Sansinterligne"/>
      </w:pPr>
      <w:r w:rsidRPr="00D35188">
        <w:rPr>
          <w:b/>
        </w:rPr>
        <w:t>Service</w:t>
      </w:r>
      <w:r w:rsidR="00BC078A">
        <w:rPr>
          <w:b/>
        </w:rPr>
        <w:t>s</w:t>
      </w:r>
      <w:r>
        <w:t xml:space="preserve"> : </w:t>
      </w:r>
      <w:r w:rsidR="00AA0B33">
        <w:t xml:space="preserve">SAMU </w:t>
      </w:r>
      <w:r w:rsidR="00BC078A">
        <w:t>et Service de Psychiatrie</w:t>
      </w:r>
      <w:r w:rsidR="00001609">
        <w:t xml:space="preserve"> </w:t>
      </w:r>
      <w:r w:rsidR="00001609">
        <w:t>du CHU de Martinique</w:t>
      </w:r>
    </w:p>
    <w:p w14:paraId="54C46067" w14:textId="5C5C497D" w:rsidR="00D35188" w:rsidRDefault="00D35188" w:rsidP="00D35188">
      <w:pPr>
        <w:pStyle w:val="Sansinterligne"/>
      </w:pPr>
      <w:r w:rsidRPr="00D35188">
        <w:rPr>
          <w:b/>
        </w:rPr>
        <w:t>Unité</w:t>
      </w:r>
      <w:r w:rsidR="00BC078A">
        <w:rPr>
          <w:b/>
        </w:rPr>
        <w:t>s</w:t>
      </w:r>
      <w:r w:rsidRPr="00D35188">
        <w:rPr>
          <w:b/>
        </w:rPr>
        <w:t xml:space="preserve"> fonctionnelle</w:t>
      </w:r>
      <w:r w:rsidR="00BC078A">
        <w:rPr>
          <w:b/>
        </w:rPr>
        <w:t>s</w:t>
      </w:r>
      <w:r w:rsidR="00AA0B33">
        <w:t> : Cellule d’Urgence Médico-Psychologique (CUMP)</w:t>
      </w:r>
      <w:r w:rsidR="00BC078A">
        <w:t xml:space="preserve"> et Unités VIGILANS/CRP</w:t>
      </w:r>
      <w:r w:rsidR="00001609">
        <w:t>/Liaison</w:t>
      </w:r>
    </w:p>
    <w:p w14:paraId="0CB33327" w14:textId="299E370C" w:rsidR="00251323" w:rsidRDefault="00251323" w:rsidP="00D35188">
      <w:pPr>
        <w:pStyle w:val="Sansinterligne"/>
      </w:pPr>
      <w:r w:rsidRPr="00D35188">
        <w:rPr>
          <w:b/>
        </w:rPr>
        <w:t>Référence</w:t>
      </w:r>
      <w:r>
        <w:t xml:space="preserve"> : </w:t>
      </w:r>
      <w:r w:rsidR="00AA0B33">
        <w:t>M</w:t>
      </w:r>
      <w:r w:rsidR="00D35188">
        <w:t>édecin</w:t>
      </w:r>
      <w:r>
        <w:t xml:space="preserve"> psychiatre </w:t>
      </w:r>
      <w:r w:rsidR="00001609">
        <w:t>m</w:t>
      </w:r>
      <w:r w:rsidR="00BC078A">
        <w:t>i-</w:t>
      </w:r>
      <w:r>
        <w:t xml:space="preserve">Temps </w:t>
      </w:r>
      <w:r w:rsidR="00BC078A">
        <w:t>p</w:t>
      </w:r>
      <w:r w:rsidR="00001609">
        <w:t>ou</w:t>
      </w:r>
      <w:r w:rsidR="00BC078A">
        <w:t>r UF</w:t>
      </w:r>
      <w:r w:rsidR="00001609">
        <w:t xml:space="preserve"> CUMP et mi-temps sur les autres UF</w:t>
      </w:r>
      <w:r w:rsidR="00BC078A">
        <w:t>.</w:t>
      </w:r>
    </w:p>
    <w:p w14:paraId="51BE0994" w14:textId="77777777" w:rsidR="00251323" w:rsidRDefault="00251323" w:rsidP="00D35188">
      <w:pPr>
        <w:pStyle w:val="Sansinterligne"/>
      </w:pPr>
      <w:r w:rsidRPr="00D35188">
        <w:rPr>
          <w:b/>
        </w:rPr>
        <w:t>Cadre statutaire public</w:t>
      </w:r>
      <w:r>
        <w:t> : Praticien Hospitalier</w:t>
      </w:r>
      <w:r w:rsidR="00C72105">
        <w:t xml:space="preserve"> Contractuel, Titulaire,</w:t>
      </w:r>
      <w:r>
        <w:t xml:space="preserve"> ou Intérimaire.</w:t>
      </w:r>
    </w:p>
    <w:p w14:paraId="02824544" w14:textId="52946BED" w:rsidR="00251323" w:rsidRDefault="00001609" w:rsidP="00D35188">
      <w:pPr>
        <w:pStyle w:val="Sansinterligne"/>
      </w:pPr>
      <w:r>
        <w:rPr>
          <w:b/>
        </w:rPr>
        <w:t>Équipe</w:t>
      </w:r>
      <w:r w:rsidR="009F7052">
        <w:t xml:space="preserve"> : </w:t>
      </w:r>
      <w:r w:rsidR="00636FE6">
        <w:t>CUMP et VIGILANS/CRP disposent d’</w:t>
      </w:r>
      <w:r w:rsidR="00AA0B33">
        <w:t>1 cadre</w:t>
      </w:r>
      <w:r w:rsidR="0068474C">
        <w:t xml:space="preserve"> (1/4</w:t>
      </w:r>
      <w:r w:rsidR="00AA0B33">
        <w:t xml:space="preserve"> ETP)</w:t>
      </w:r>
      <w:r w:rsidR="00636FE6">
        <w:t xml:space="preserve"> de 3</w:t>
      </w:r>
      <w:r>
        <w:t xml:space="preserve"> </w:t>
      </w:r>
      <w:proofErr w:type="gramStart"/>
      <w:r w:rsidR="00636FE6">
        <w:t xml:space="preserve">ETP </w:t>
      </w:r>
      <w:r w:rsidR="00AA0B33">
        <w:t xml:space="preserve"> IDE</w:t>
      </w:r>
      <w:proofErr w:type="gramEnd"/>
      <w:r w:rsidR="00AA0B33">
        <w:t xml:space="preserve"> </w:t>
      </w:r>
      <w:r w:rsidR="00636FE6">
        <w:t xml:space="preserve">et </w:t>
      </w:r>
      <w:r w:rsidR="00AA0B33">
        <w:t xml:space="preserve"> </w:t>
      </w:r>
      <w:r w:rsidR="00636FE6">
        <w:t>4,5</w:t>
      </w:r>
      <w:r w:rsidR="00AA0B33">
        <w:t xml:space="preserve"> </w:t>
      </w:r>
      <w:r w:rsidR="00636FE6">
        <w:t xml:space="preserve">ETP </w:t>
      </w:r>
      <w:r w:rsidR="00AA0B33">
        <w:t>psychologues 1 secrétaire (1 ETP).</w:t>
      </w:r>
    </w:p>
    <w:p w14:paraId="7861984A" w14:textId="77777777" w:rsidR="00D35188" w:rsidRPr="00C72105" w:rsidRDefault="00251323" w:rsidP="00D35188">
      <w:pPr>
        <w:pStyle w:val="Sansinterligne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72105">
        <w:rPr>
          <w:b/>
          <w:sz w:val="24"/>
          <w:szCs w:val="24"/>
        </w:rPr>
        <w:t>Missions</w:t>
      </w:r>
    </w:p>
    <w:p w14:paraId="531C35C2" w14:textId="77777777" w:rsidR="00D35188" w:rsidRDefault="00AA0B33" w:rsidP="003C061A">
      <w:pPr>
        <w:pStyle w:val="Sansinterligne"/>
        <w:jc w:val="center"/>
      </w:pPr>
      <w:r>
        <w:rPr>
          <w:b/>
        </w:rPr>
        <w:t>Psychiatre</w:t>
      </w:r>
      <w:r w:rsidR="00D35188" w:rsidRPr="00D35188">
        <w:rPr>
          <w:b/>
        </w:rPr>
        <w:t> temps plein</w:t>
      </w:r>
    </w:p>
    <w:p w14:paraId="09143A49" w14:textId="77777777" w:rsidR="00BC078A" w:rsidRDefault="003C061A" w:rsidP="00D35188">
      <w:pPr>
        <w:pStyle w:val="Sansinterligne"/>
      </w:pPr>
      <w:r w:rsidRPr="00C72105">
        <w:rPr>
          <w:b/>
        </w:rPr>
        <w:t>Activités principales</w:t>
      </w:r>
      <w:r>
        <w:t> :</w:t>
      </w:r>
      <w:r w:rsidR="00BC078A">
        <w:t xml:space="preserve"> </w:t>
      </w:r>
    </w:p>
    <w:p w14:paraId="7C473C73" w14:textId="37461047" w:rsidR="003C061A" w:rsidRDefault="00BC078A" w:rsidP="00BC078A">
      <w:pPr>
        <w:pStyle w:val="Sansinterligne"/>
      </w:pPr>
      <w:r w:rsidRPr="00636FE6">
        <w:rPr>
          <w:b/>
          <w:bCs/>
          <w:u w:val="single"/>
        </w:rPr>
        <w:t>CUMP :</w:t>
      </w:r>
      <w:r>
        <w:t xml:space="preserve"> mi -temps</w:t>
      </w:r>
    </w:p>
    <w:p w14:paraId="53E6F3F9" w14:textId="77777777" w:rsidR="00940C23" w:rsidRPr="005E3474" w:rsidRDefault="00251323" w:rsidP="00DD61D2">
      <w:pPr>
        <w:pStyle w:val="Sansinterligne"/>
        <w:numPr>
          <w:ilvl w:val="0"/>
          <w:numId w:val="1"/>
        </w:numPr>
        <w:rPr>
          <w:rFonts w:cstheme="minorHAnsi"/>
        </w:rPr>
      </w:pPr>
      <w:r>
        <w:t>A</w:t>
      </w:r>
      <w:r w:rsidR="00940C23">
        <w:t xml:space="preserve">ssurer la gestion de l’équipe CUMP en collaboration avec la cadre et l’infirmière coordinatrice (animation des réunions, supervision et organisation des plannings, recrutements, bilan </w:t>
      </w:r>
      <w:r w:rsidR="00940C23" w:rsidRPr="005E3474">
        <w:rPr>
          <w:rFonts w:cstheme="minorHAnsi"/>
        </w:rPr>
        <w:t>d’activités, relations avec partenaires institutionnels…)</w:t>
      </w:r>
    </w:p>
    <w:p w14:paraId="5E2A7C62" w14:textId="77777777" w:rsidR="00940C23" w:rsidRPr="005E3474" w:rsidRDefault="00940C23" w:rsidP="00DD61D2">
      <w:pPr>
        <w:pStyle w:val="Sansinterligne"/>
        <w:numPr>
          <w:ilvl w:val="0"/>
          <w:numId w:val="1"/>
        </w:numPr>
        <w:rPr>
          <w:rFonts w:cstheme="minorHAnsi"/>
        </w:rPr>
      </w:pPr>
      <w:r w:rsidRPr="005E3474">
        <w:rPr>
          <w:rFonts w:cstheme="minorHAnsi"/>
        </w:rPr>
        <w:t>Participe aux interventions sur site hospitalier ou ext</w:t>
      </w:r>
      <w:r w:rsidR="0068474C" w:rsidRPr="005E3474">
        <w:rPr>
          <w:rFonts w:cstheme="minorHAnsi"/>
        </w:rPr>
        <w:t>é</w:t>
      </w:r>
      <w:r w:rsidRPr="005E3474">
        <w:rPr>
          <w:rFonts w:cstheme="minorHAnsi"/>
        </w:rPr>
        <w:t>rieur</w:t>
      </w:r>
      <w:r w:rsidR="000813AC">
        <w:rPr>
          <w:rFonts w:cstheme="minorHAnsi"/>
        </w:rPr>
        <w:t xml:space="preserve"> (récupérations si besoin)</w:t>
      </w:r>
    </w:p>
    <w:p w14:paraId="1EF2AF25" w14:textId="77777777" w:rsidR="00251323" w:rsidRPr="005E3474" w:rsidRDefault="00940C23" w:rsidP="00DD61D2">
      <w:pPr>
        <w:pStyle w:val="Sansinterligne"/>
        <w:numPr>
          <w:ilvl w:val="0"/>
          <w:numId w:val="1"/>
        </w:numPr>
        <w:rPr>
          <w:rFonts w:cstheme="minorHAnsi"/>
        </w:rPr>
      </w:pPr>
      <w:r w:rsidRPr="005E3474">
        <w:rPr>
          <w:rFonts w:cstheme="minorHAnsi"/>
        </w:rPr>
        <w:t xml:space="preserve">Consultations </w:t>
      </w:r>
      <w:r w:rsidR="005E3474">
        <w:rPr>
          <w:rFonts w:cstheme="minorHAnsi"/>
        </w:rPr>
        <w:t xml:space="preserve">lors </w:t>
      </w:r>
      <w:r w:rsidR="000813AC">
        <w:rPr>
          <w:rFonts w:eastAsia="Times New Roman" w:cstheme="minorHAnsi"/>
          <w:lang w:eastAsia="fr-FR"/>
        </w:rPr>
        <w:t>de soins immé</w:t>
      </w:r>
      <w:r w:rsidR="005E3474" w:rsidRPr="005E3474">
        <w:rPr>
          <w:rFonts w:eastAsia="Times New Roman" w:cstheme="minorHAnsi"/>
          <w:lang w:eastAsia="fr-FR"/>
        </w:rPr>
        <w:t xml:space="preserve">diats et </w:t>
      </w:r>
      <w:proofErr w:type="spellStart"/>
      <w:r w:rsidR="005E3474" w:rsidRPr="005E3474">
        <w:rPr>
          <w:rFonts w:eastAsia="Times New Roman" w:cstheme="minorHAnsi"/>
          <w:lang w:eastAsia="fr-FR"/>
        </w:rPr>
        <w:t>post-immédiats</w:t>
      </w:r>
      <w:proofErr w:type="spellEnd"/>
      <w:r w:rsidR="005E3474" w:rsidRPr="005E3474">
        <w:rPr>
          <w:rFonts w:eastAsia="Times New Roman" w:cstheme="minorHAnsi"/>
          <w:lang w:eastAsia="fr-FR"/>
        </w:rPr>
        <w:t xml:space="preserve"> (</w:t>
      </w:r>
      <w:r w:rsidR="005E3474">
        <w:rPr>
          <w:rFonts w:eastAsia="Times New Roman" w:cstheme="minorHAnsi"/>
          <w:lang w:eastAsia="fr-FR"/>
        </w:rPr>
        <w:t xml:space="preserve">durée </w:t>
      </w:r>
      <w:r w:rsidR="005E3474" w:rsidRPr="005E3474">
        <w:rPr>
          <w:rFonts w:eastAsia="Times New Roman" w:cstheme="minorHAnsi"/>
          <w:lang w:eastAsia="fr-FR"/>
        </w:rPr>
        <w:t>de quelques jours à quelques semaines au maximum</w:t>
      </w:r>
      <w:r w:rsidR="005E3474">
        <w:rPr>
          <w:rFonts w:eastAsia="Times New Roman" w:cstheme="minorHAnsi"/>
          <w:lang w:eastAsia="fr-FR"/>
        </w:rPr>
        <w:t>)</w:t>
      </w:r>
    </w:p>
    <w:p w14:paraId="5F35D55D" w14:textId="77777777" w:rsidR="00D35188" w:rsidRPr="005E3474" w:rsidRDefault="00940C23" w:rsidP="00DD61D2">
      <w:pPr>
        <w:pStyle w:val="Sansinterligne"/>
        <w:numPr>
          <w:ilvl w:val="0"/>
          <w:numId w:val="1"/>
        </w:numPr>
        <w:rPr>
          <w:rFonts w:cstheme="minorHAnsi"/>
        </w:rPr>
      </w:pPr>
      <w:r w:rsidRPr="005E3474">
        <w:rPr>
          <w:rFonts w:cstheme="minorHAnsi"/>
        </w:rPr>
        <w:t>Participation au tour de gardes des</w:t>
      </w:r>
      <w:r w:rsidR="00D35188" w:rsidRPr="005E3474">
        <w:rPr>
          <w:rFonts w:cstheme="minorHAnsi"/>
        </w:rPr>
        <w:t xml:space="preserve"> urgences psychiatriques</w:t>
      </w:r>
      <w:r w:rsidRPr="005E3474">
        <w:rPr>
          <w:rFonts w:cstheme="minorHAnsi"/>
        </w:rPr>
        <w:t xml:space="preserve"> sur le site CHMD Mango-</w:t>
      </w:r>
      <w:proofErr w:type="spellStart"/>
      <w:r w:rsidRPr="005E3474">
        <w:rPr>
          <w:rFonts w:cstheme="minorHAnsi"/>
        </w:rPr>
        <w:t>Vulcin</w:t>
      </w:r>
      <w:proofErr w:type="spellEnd"/>
    </w:p>
    <w:p w14:paraId="2F473018" w14:textId="77777777" w:rsidR="003C061A" w:rsidRPr="005E3474" w:rsidRDefault="003C061A" w:rsidP="00DD61D2">
      <w:pPr>
        <w:pStyle w:val="Sansinterligne"/>
        <w:numPr>
          <w:ilvl w:val="0"/>
          <w:numId w:val="1"/>
        </w:numPr>
        <w:rPr>
          <w:rFonts w:cstheme="minorHAnsi"/>
        </w:rPr>
      </w:pPr>
      <w:r w:rsidRPr="005E3474">
        <w:rPr>
          <w:rFonts w:cstheme="minorHAnsi"/>
        </w:rPr>
        <w:t>Participe à la formation des internes</w:t>
      </w:r>
    </w:p>
    <w:p w14:paraId="590CE45B" w14:textId="77777777" w:rsidR="003C061A" w:rsidRDefault="003C061A" w:rsidP="00697BEC">
      <w:pPr>
        <w:pStyle w:val="Sansinterligne"/>
        <w:numPr>
          <w:ilvl w:val="0"/>
          <w:numId w:val="1"/>
        </w:numPr>
      </w:pPr>
      <w:r w:rsidRPr="005E3474">
        <w:rPr>
          <w:rFonts w:cstheme="minorHAnsi"/>
        </w:rPr>
        <w:t xml:space="preserve">Participe aux réunions médicales </w:t>
      </w:r>
      <w:r w:rsidR="00697BEC" w:rsidRPr="005E3474">
        <w:rPr>
          <w:rFonts w:cstheme="minorHAnsi"/>
        </w:rPr>
        <w:t>et</w:t>
      </w:r>
      <w:r w:rsidR="00697BEC">
        <w:t xml:space="preserve"> aux staffs scientifiques</w:t>
      </w:r>
    </w:p>
    <w:p w14:paraId="5EA15684" w14:textId="77777777" w:rsidR="00940C23" w:rsidRDefault="00940C23" w:rsidP="00697BEC">
      <w:pPr>
        <w:pStyle w:val="Sansinterligne"/>
        <w:numPr>
          <w:ilvl w:val="0"/>
          <w:numId w:val="1"/>
        </w:numPr>
      </w:pPr>
      <w:r>
        <w:t>Assure les formations initiales et continues des personnels et bénévoles</w:t>
      </w:r>
    </w:p>
    <w:p w14:paraId="6E80EF86" w14:textId="1E287A09" w:rsidR="00D35188" w:rsidRDefault="00BC078A" w:rsidP="00D35188">
      <w:pPr>
        <w:pStyle w:val="Sansinterligne"/>
      </w:pPr>
      <w:r w:rsidRPr="00636FE6">
        <w:rPr>
          <w:b/>
          <w:bCs/>
          <w:u w:val="single"/>
        </w:rPr>
        <w:t>VIGILANS/CRP</w:t>
      </w:r>
      <w:r w:rsidR="00001609">
        <w:rPr>
          <w:b/>
          <w:bCs/>
          <w:u w:val="single"/>
        </w:rPr>
        <w:t>/Liaison</w:t>
      </w:r>
      <w:r>
        <w:t> : mi -temps</w:t>
      </w:r>
    </w:p>
    <w:p w14:paraId="39416591" w14:textId="2E491A7D" w:rsidR="00BC078A" w:rsidRDefault="00636FE6" w:rsidP="00D35188">
      <w:pPr>
        <w:pStyle w:val="Sansinterligne"/>
      </w:pPr>
      <w:r>
        <w:t>Supervision d’équipe, consultations, formations…</w:t>
      </w:r>
    </w:p>
    <w:p w14:paraId="6371E542" w14:textId="77777777" w:rsidR="00DD61D2" w:rsidRDefault="00DD61D2" w:rsidP="00D35188">
      <w:pPr>
        <w:pStyle w:val="Sansinterligne"/>
      </w:pPr>
      <w:r w:rsidRPr="00DD61D2">
        <w:rPr>
          <w:b/>
        </w:rPr>
        <w:t>Horaires</w:t>
      </w:r>
      <w:r>
        <w:t> : 9h – 17h du lundi au vendredi</w:t>
      </w:r>
      <w:r w:rsidR="00AA0B33">
        <w:t xml:space="preserve"> et interventions immédiates et/ou différées en cas de demande du SAMU. Astreinte en soirée (17h00 – 9h00, </w:t>
      </w:r>
      <w:r w:rsidR="00940C23">
        <w:t xml:space="preserve">et </w:t>
      </w:r>
      <w:r w:rsidR="00AA0B33">
        <w:t>WE et jours fériés) partagées avec les membres référents et volontaires formés de la CUMP.</w:t>
      </w:r>
    </w:p>
    <w:p w14:paraId="2374FF4D" w14:textId="77777777" w:rsidR="00DD61D2" w:rsidRDefault="00DD61D2" w:rsidP="00D35188">
      <w:pPr>
        <w:pStyle w:val="Sansinterligne"/>
      </w:pPr>
    </w:p>
    <w:p w14:paraId="5A72FD25" w14:textId="77777777" w:rsidR="00D35188" w:rsidRPr="00C72105" w:rsidRDefault="00D35188" w:rsidP="00D35188">
      <w:pPr>
        <w:pStyle w:val="Sansinterligne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72105">
        <w:rPr>
          <w:b/>
          <w:sz w:val="24"/>
          <w:szCs w:val="24"/>
        </w:rPr>
        <w:t>Modalités administratives et financières</w:t>
      </w:r>
    </w:p>
    <w:p w14:paraId="08665BEC" w14:textId="77777777" w:rsidR="00D35188" w:rsidRDefault="009A501A" w:rsidP="00D35188">
      <w:pPr>
        <w:pStyle w:val="Sansinterligne"/>
      </w:pPr>
      <w:r w:rsidRPr="009A501A">
        <w:rPr>
          <w:b/>
        </w:rPr>
        <w:t>Diplômes</w:t>
      </w:r>
      <w:r>
        <w:t xml:space="preserve"> : </w:t>
      </w:r>
      <w:r w:rsidR="00D35188">
        <w:t>Titulaire d’un doctorat de médecine et du DES de Psychiatrie</w:t>
      </w:r>
      <w:r w:rsidR="00940C23">
        <w:t>, formation CUMP</w:t>
      </w:r>
      <w:r w:rsidR="000813AC">
        <w:t xml:space="preserve"> </w:t>
      </w:r>
      <w:r w:rsidR="00940C23">
        <w:t xml:space="preserve">de niveau </w:t>
      </w:r>
      <w:r w:rsidR="000813AC">
        <w:t xml:space="preserve">1 et </w:t>
      </w:r>
      <w:r w:rsidR="00940C23">
        <w:t>2</w:t>
      </w:r>
    </w:p>
    <w:p w14:paraId="59E11A4A" w14:textId="77777777" w:rsidR="00D35188" w:rsidRDefault="00D35188" w:rsidP="00D35188">
      <w:pPr>
        <w:pStyle w:val="Sansinterligne"/>
      </w:pPr>
      <w:r w:rsidRPr="009A501A">
        <w:rPr>
          <w:b/>
        </w:rPr>
        <w:t>Inscription</w:t>
      </w:r>
      <w:r w:rsidR="009A501A">
        <w:t> :</w:t>
      </w:r>
      <w:r>
        <w:t xml:space="preserve"> à l’ordre des médecins en France</w:t>
      </w:r>
    </w:p>
    <w:p w14:paraId="2BBA7382" w14:textId="77777777" w:rsidR="00D35188" w:rsidRDefault="00D35188" w:rsidP="00D35188">
      <w:pPr>
        <w:pStyle w:val="Sansinterligne"/>
      </w:pPr>
      <w:r w:rsidRPr="009A501A">
        <w:rPr>
          <w:b/>
        </w:rPr>
        <w:t>Rémunération</w:t>
      </w:r>
      <w:r>
        <w:t> :</w:t>
      </w:r>
      <w:r w:rsidR="001A2B73">
        <w:t xml:space="preserve"> cf. contrat</w:t>
      </w:r>
    </w:p>
    <w:p w14:paraId="2AEE07E9" w14:textId="77777777" w:rsidR="00C72105" w:rsidRDefault="009A501A" w:rsidP="00D35188">
      <w:pPr>
        <w:pStyle w:val="Sansinterligne"/>
      </w:pPr>
      <w:r w:rsidRPr="00A775BF">
        <w:rPr>
          <w:b/>
        </w:rPr>
        <w:t>Lieu d’exercice</w:t>
      </w:r>
      <w:r>
        <w:t xml:space="preserve"> : </w:t>
      </w:r>
      <w:r w:rsidR="00E37EB3" w:rsidRPr="00E37EB3">
        <w:t>Hôpital Pierre Zobda-Quitman</w:t>
      </w:r>
      <w:r w:rsidR="00E37EB3">
        <w:t xml:space="preserve">, </w:t>
      </w:r>
      <w:r>
        <w:t xml:space="preserve">CHU de Martinique, </w:t>
      </w:r>
      <w:r w:rsidR="00E37EB3">
        <w:t>Fort</w:t>
      </w:r>
      <w:r w:rsidR="001A2B73">
        <w:t>-</w:t>
      </w:r>
      <w:r w:rsidR="00E37EB3">
        <w:t xml:space="preserve">de-France </w:t>
      </w:r>
      <w:r w:rsidRPr="009A501A">
        <w:t>97261, Martinique</w:t>
      </w:r>
    </w:p>
    <w:p w14:paraId="3B32DEA2" w14:textId="77777777" w:rsidR="00A775BF" w:rsidRPr="00C72105" w:rsidRDefault="00A775BF" w:rsidP="00A775BF">
      <w:pPr>
        <w:pStyle w:val="Sansinterligne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72105">
        <w:rPr>
          <w:b/>
          <w:sz w:val="24"/>
          <w:szCs w:val="24"/>
        </w:rPr>
        <w:t>Contacts</w:t>
      </w:r>
    </w:p>
    <w:p w14:paraId="1FE8AC5C" w14:textId="43E1D2F8" w:rsidR="000D1D07" w:rsidRPr="00BC078A" w:rsidRDefault="00BC078A" w:rsidP="00BC078A">
      <w:pPr>
        <w:pStyle w:val="Sansinterligne"/>
        <w:rPr>
          <w:b/>
          <w:bCs/>
          <w:lang w:val="en-US"/>
        </w:rPr>
      </w:pPr>
      <w:proofErr w:type="gramStart"/>
      <w:r w:rsidRPr="00BC078A">
        <w:rPr>
          <w:b/>
          <w:bCs/>
        </w:rPr>
        <w:t>CUMP</w:t>
      </w:r>
      <w:r w:rsidR="001A2B73" w:rsidRPr="00BC078A">
        <w:rPr>
          <w:b/>
          <w:bCs/>
        </w:rPr>
        <w:t>:</w:t>
      </w:r>
      <w:proofErr w:type="gramEnd"/>
      <w:r>
        <w:t xml:space="preserve"> </w:t>
      </w:r>
      <w:r w:rsidR="00AA0B33">
        <w:t xml:space="preserve">Dr </w:t>
      </w:r>
      <w:r w:rsidR="0097735B">
        <w:t>Papa GUEYE, Directeur du SAMU</w:t>
      </w:r>
      <w:r>
        <w:t xml:space="preserve">.  </w:t>
      </w:r>
      <w:r w:rsidR="001A2B73">
        <w:t xml:space="preserve">Tél. </w:t>
      </w:r>
      <w:bdo w:val="ltr">
        <w:r w:rsidRPr="00BC078A">
          <w:rPr>
            <w:b/>
            <w:sz w:val="24"/>
            <w:szCs w:val="24"/>
          </w:rPr>
          <w:t>+596 596 55 20 15</w:t>
        </w:r>
        <w:r w:rsidRPr="00BC078A">
          <w:rPr>
            <w:b/>
            <w:sz w:val="24"/>
            <w:szCs w:val="24"/>
          </w:rPr>
          <w:t xml:space="preserve">‬. </w:t>
        </w:r>
        <w:proofErr w:type="gramStart"/>
        <w:r w:rsidR="001A2B73" w:rsidRPr="00BC078A">
          <w:rPr>
            <w:lang w:val="en-US"/>
          </w:rPr>
          <w:t>Mail</w:t>
        </w:r>
        <w:r w:rsidR="00A775BF" w:rsidRPr="00BC078A">
          <w:rPr>
            <w:lang w:val="en-US"/>
          </w:rPr>
          <w:t> :</w:t>
        </w:r>
        <w:proofErr w:type="gramEnd"/>
        <w:r w:rsidR="00A775BF" w:rsidRPr="00BC078A">
          <w:rPr>
            <w:lang w:val="en-US"/>
          </w:rPr>
          <w:t xml:space="preserve"> </w:t>
        </w:r>
        <w:hyperlink r:id="rId6" w:history="1">
          <w:r w:rsidRPr="00BC078A">
            <w:rPr>
              <w:rStyle w:val="Lienhypertexte"/>
              <w:b/>
              <w:bCs/>
              <w:lang w:val="en-US"/>
            </w:rPr>
            <w:t>papa.gueye@chu-martinique.fr</w:t>
          </w:r>
        </w:hyperlink>
        <w:r w:rsidR="00000000" w:rsidRPr="00001609">
          <w:rPr>
            <w:lang w:val="en-US"/>
          </w:rPr>
          <w:t>‬</w:t>
        </w:r>
      </w:bdo>
    </w:p>
    <w:p w14:paraId="263CBFAA" w14:textId="1283F79A" w:rsidR="00BC078A" w:rsidRPr="00BC078A" w:rsidRDefault="00BC078A" w:rsidP="00BC078A">
      <w:pPr>
        <w:pStyle w:val="Sansinterligne"/>
      </w:pPr>
      <w:r w:rsidRPr="00001609">
        <w:rPr>
          <w:b/>
          <w:bCs/>
          <w:lang w:val="en-US"/>
        </w:rPr>
        <w:t>VIGILANS/</w:t>
      </w:r>
      <w:proofErr w:type="gramStart"/>
      <w:r w:rsidRPr="00001609">
        <w:rPr>
          <w:b/>
          <w:bCs/>
          <w:lang w:val="en-US"/>
        </w:rPr>
        <w:t>CRP :</w:t>
      </w:r>
      <w:proofErr w:type="gramEnd"/>
      <w:r w:rsidRPr="00001609">
        <w:rPr>
          <w:b/>
          <w:bCs/>
          <w:lang w:val="en-US"/>
        </w:rPr>
        <w:t xml:space="preserve"> </w:t>
      </w:r>
      <w:r w:rsidRPr="00001609">
        <w:rPr>
          <w:lang w:val="en-US"/>
        </w:rPr>
        <w:t>Dr Stéphane AMADEO</w:t>
      </w:r>
      <w:r w:rsidR="00636FE6" w:rsidRPr="00001609">
        <w:rPr>
          <w:lang w:val="en-US"/>
        </w:rPr>
        <w:t xml:space="preserve">. </w:t>
      </w:r>
      <w:r w:rsidR="00636FE6">
        <w:t xml:space="preserve">Tél. </w:t>
      </w:r>
      <w:bdo w:val="ltr">
        <w:r w:rsidR="00636FE6" w:rsidRPr="00BC078A">
          <w:rPr>
            <w:b/>
            <w:sz w:val="24"/>
            <w:szCs w:val="24"/>
          </w:rPr>
          <w:t xml:space="preserve">+596 596 55 20 </w:t>
        </w:r>
        <w:r w:rsidR="00636FE6">
          <w:rPr>
            <w:b/>
            <w:sz w:val="24"/>
            <w:szCs w:val="24"/>
          </w:rPr>
          <w:t>44</w:t>
        </w:r>
        <w:r w:rsidR="00636FE6" w:rsidRPr="00BC078A">
          <w:rPr>
            <w:b/>
            <w:sz w:val="24"/>
            <w:szCs w:val="24"/>
          </w:rPr>
          <w:t xml:space="preserve">. </w:t>
        </w:r>
        <w:r w:rsidR="00636FE6" w:rsidRPr="00001609">
          <w:t xml:space="preserve">Mail : </w:t>
        </w:r>
        <w:hyperlink r:id="rId7" w:history="1">
          <w:r w:rsidR="00636FE6" w:rsidRPr="00001609">
            <w:rPr>
              <w:rStyle w:val="Lienhypertexte"/>
              <w:b/>
              <w:bCs/>
            </w:rPr>
            <w:t>stephane.amadeo@chu-martinique.fr</w:t>
          </w:r>
        </w:hyperlink>
        <w:r w:rsidR="00000000">
          <w:t>‬</w:t>
        </w:r>
      </w:bdo>
    </w:p>
    <w:sectPr w:rsidR="00BC078A" w:rsidRPr="00BC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7424"/>
    <w:multiLevelType w:val="hybridMultilevel"/>
    <w:tmpl w:val="ABAEBD14"/>
    <w:lvl w:ilvl="0" w:tplc="EC1C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2A7B"/>
    <w:multiLevelType w:val="hybridMultilevel"/>
    <w:tmpl w:val="46B4B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7D91"/>
    <w:multiLevelType w:val="hybridMultilevel"/>
    <w:tmpl w:val="4A7C0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4955">
    <w:abstractNumId w:val="2"/>
  </w:num>
  <w:num w:numId="2" w16cid:durableId="1451820037">
    <w:abstractNumId w:val="1"/>
  </w:num>
  <w:num w:numId="3" w16cid:durableId="41034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07"/>
    <w:rsid w:val="00001609"/>
    <w:rsid w:val="000813AC"/>
    <w:rsid w:val="000D1D07"/>
    <w:rsid w:val="001337B0"/>
    <w:rsid w:val="00173E51"/>
    <w:rsid w:val="00176EFD"/>
    <w:rsid w:val="001A2B73"/>
    <w:rsid w:val="001C0738"/>
    <w:rsid w:val="00251323"/>
    <w:rsid w:val="003C061A"/>
    <w:rsid w:val="005E3474"/>
    <w:rsid w:val="00636FE6"/>
    <w:rsid w:val="00644BF1"/>
    <w:rsid w:val="0068474C"/>
    <w:rsid w:val="00697BEC"/>
    <w:rsid w:val="0071174E"/>
    <w:rsid w:val="007E0C4C"/>
    <w:rsid w:val="00833591"/>
    <w:rsid w:val="00940C23"/>
    <w:rsid w:val="00952B62"/>
    <w:rsid w:val="0097735B"/>
    <w:rsid w:val="009A501A"/>
    <w:rsid w:val="009F58D3"/>
    <w:rsid w:val="009F7052"/>
    <w:rsid w:val="00A775BF"/>
    <w:rsid w:val="00A80AC2"/>
    <w:rsid w:val="00AA0B33"/>
    <w:rsid w:val="00B372D4"/>
    <w:rsid w:val="00BC078A"/>
    <w:rsid w:val="00BF3956"/>
    <w:rsid w:val="00C14291"/>
    <w:rsid w:val="00C72105"/>
    <w:rsid w:val="00D35188"/>
    <w:rsid w:val="00D95030"/>
    <w:rsid w:val="00DD61D2"/>
    <w:rsid w:val="00E37EB3"/>
    <w:rsid w:val="00F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6A29"/>
  <w15:docId w15:val="{0563DA29-B48B-430C-939E-8BD8E6C5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518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2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2B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e.amadeo@chu-martiniqu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a.gueye@chu-martiniqu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Stéphane AMADEO</cp:lastModifiedBy>
  <cp:revision>3</cp:revision>
  <cp:lastPrinted>2021-10-06T13:03:00Z</cp:lastPrinted>
  <dcterms:created xsi:type="dcterms:W3CDTF">2022-10-14T20:32:00Z</dcterms:created>
  <dcterms:modified xsi:type="dcterms:W3CDTF">2022-10-19T20:36:00Z</dcterms:modified>
</cp:coreProperties>
</file>